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8AEED" w14:textId="77777777" w:rsidR="0090163B" w:rsidRDefault="0090163B" w:rsidP="004F1BDB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48AF0E" wp14:editId="2A48AF0F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48AEEE" w14:textId="77777777"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14:paraId="2A48AEEF" w14:textId="77777777" w:rsidR="002750C0" w:rsidRDefault="002750C0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14:paraId="2A48AEF0" w14:textId="77777777" w:rsidR="0090163B" w:rsidRDefault="0090163B" w:rsidP="004F1BDB">
      <w:pPr>
        <w:ind w:right="-1"/>
        <w:jc w:val="center"/>
        <w:rPr>
          <w:lang w:val="uk-UA"/>
        </w:rPr>
      </w:pPr>
    </w:p>
    <w:p w14:paraId="2A48AEF1" w14:textId="77777777" w:rsidR="0090163B" w:rsidRDefault="0090163B" w:rsidP="004F1BDB">
      <w:pPr>
        <w:jc w:val="center"/>
        <w:rPr>
          <w:sz w:val="20"/>
          <w:szCs w:val="20"/>
          <w:lang w:val="uk-UA"/>
        </w:rPr>
      </w:pPr>
    </w:p>
    <w:p w14:paraId="2A48AEF2" w14:textId="77777777" w:rsidR="0090163B" w:rsidRDefault="0090163B" w:rsidP="004F1BDB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A48AEF3" w14:textId="77777777" w:rsidR="0090163B" w:rsidRPr="00D372AD" w:rsidRDefault="0090163B" w:rsidP="004F1BDB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A48AEF4" w14:textId="77777777" w:rsidR="0090163B" w:rsidRDefault="0090163B" w:rsidP="004F1BDB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2A48AEF5" w14:textId="77777777" w:rsidR="0090163B" w:rsidRDefault="0090163B" w:rsidP="004F1BDB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2A48AEF6" w14:textId="77777777" w:rsidR="002750C0" w:rsidRPr="002750C0" w:rsidRDefault="002750C0" w:rsidP="002750C0">
      <w:pPr>
        <w:ind w:right="-1336"/>
        <w:rPr>
          <w:bCs/>
          <w:sz w:val="28"/>
          <w:szCs w:val="20"/>
          <w:lang w:val="uk-UA"/>
        </w:rPr>
      </w:pPr>
      <w:r w:rsidRPr="002750C0">
        <w:rPr>
          <w:bCs/>
          <w:sz w:val="28"/>
          <w:szCs w:val="28"/>
          <w:lang w:val="uk-UA"/>
        </w:rPr>
        <w:t>30.05.2024</w:t>
      </w:r>
      <w:r w:rsidRPr="002750C0">
        <w:rPr>
          <w:bCs/>
          <w:lang w:val="uk-UA"/>
        </w:rPr>
        <w:t xml:space="preserve">  </w:t>
      </w:r>
      <w:r w:rsidRPr="002750C0">
        <w:rPr>
          <w:bCs/>
          <w:sz w:val="28"/>
          <w:szCs w:val="20"/>
          <w:lang w:val="uk-UA"/>
        </w:rPr>
        <w:t>№ 23</w:t>
      </w:r>
      <w:r>
        <w:rPr>
          <w:bCs/>
          <w:sz w:val="28"/>
          <w:szCs w:val="20"/>
          <w:lang w:val="uk-UA"/>
        </w:rPr>
        <w:t>7</w:t>
      </w:r>
      <w:r w:rsidRPr="002750C0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90163B" w14:paraId="2A48AEF9" w14:textId="77777777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A48AEF7" w14:textId="77777777"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14:paraId="235010F0" w14:textId="77777777" w:rsidR="00AF4E68" w:rsidRDefault="00184EDE" w:rsidP="0090163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4979D0">
              <w:rPr>
                <w:sz w:val="28"/>
                <w:szCs w:val="28"/>
                <w:lang w:val="uk-UA" w:eastAsia="en-US"/>
              </w:rPr>
              <w:t>втрату статусу дитини, позбавленої батьківського піклування</w:t>
            </w:r>
            <w:r w:rsidR="004D6088">
              <w:rPr>
                <w:sz w:val="28"/>
                <w:szCs w:val="28"/>
                <w:lang w:val="uk-UA" w:eastAsia="en-US"/>
              </w:rPr>
              <w:t xml:space="preserve">, </w:t>
            </w:r>
            <w:r w:rsidR="00AF4E68">
              <w:rPr>
                <w:sz w:val="28"/>
                <w:szCs w:val="28"/>
                <w:lang w:val="uk-UA" w:eastAsia="en-US"/>
              </w:rPr>
              <w:t>*******</w:t>
            </w:r>
            <w:r w:rsidR="00874EF1">
              <w:rPr>
                <w:sz w:val="28"/>
                <w:szCs w:val="28"/>
                <w:lang w:val="uk-UA" w:eastAsia="en-US"/>
              </w:rPr>
              <w:t>,</w:t>
            </w:r>
          </w:p>
          <w:p w14:paraId="2A48AEF8" w14:textId="7B05A9CD" w:rsidR="00184EDE" w:rsidRDefault="004979D0" w:rsidP="0090163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AF4E68">
              <w:rPr>
                <w:sz w:val="28"/>
                <w:szCs w:val="28"/>
                <w:lang w:val="uk-UA" w:eastAsia="en-US"/>
              </w:rPr>
              <w:t xml:space="preserve">****** </w:t>
            </w:r>
            <w:r w:rsidR="006143C2">
              <w:rPr>
                <w:sz w:val="28"/>
                <w:szCs w:val="28"/>
                <w:lang w:val="uk-UA" w:eastAsia="en-US"/>
              </w:rPr>
              <w:t>р.н.</w:t>
            </w:r>
          </w:p>
        </w:tc>
      </w:tr>
    </w:tbl>
    <w:p w14:paraId="2A48AEFA" w14:textId="77777777" w:rsidR="00184EDE" w:rsidRDefault="00184EDE" w:rsidP="00184EDE">
      <w:pPr>
        <w:jc w:val="both"/>
        <w:rPr>
          <w:sz w:val="20"/>
          <w:szCs w:val="20"/>
          <w:lang w:val="uk-UA"/>
        </w:rPr>
      </w:pPr>
    </w:p>
    <w:p w14:paraId="2A48AEFB" w14:textId="77777777" w:rsidR="00077604" w:rsidRPr="00CA7B9D" w:rsidRDefault="004D6088" w:rsidP="00485FCF">
      <w:pPr>
        <w:ind w:firstLine="708"/>
        <w:jc w:val="mediumKashida"/>
        <w:rPr>
          <w:lang w:val="uk-UA"/>
        </w:rPr>
      </w:pPr>
      <w:r w:rsidRPr="00C034C8">
        <w:rPr>
          <w:sz w:val="28"/>
          <w:szCs w:val="28"/>
          <w:lang w:val="uk-UA"/>
        </w:rPr>
        <w:t xml:space="preserve">Відповідно до </w:t>
      </w:r>
      <w:r w:rsidR="00CA7B9D" w:rsidRPr="00CA7B9D">
        <w:rPr>
          <w:sz w:val="28"/>
          <w:szCs w:val="28"/>
          <w:lang w:val="uk-UA"/>
        </w:rPr>
        <w:t>пунктів 20, 27, 30 постанови Кабінету Міністрів України від 24 вересня 2008 року № 866 «Питання діяльності органів опіки та піклування, пов’язаної із захистом прав дитини», рішення</w:t>
      </w:r>
      <w:r w:rsidR="00CA7B9D" w:rsidRPr="004D6088">
        <w:rPr>
          <w:lang w:val="uk-UA"/>
        </w:rPr>
        <w:t xml:space="preserve"> </w:t>
      </w:r>
      <w:r w:rsidR="0090163B">
        <w:rPr>
          <w:sz w:val="28"/>
          <w:szCs w:val="28"/>
          <w:lang w:val="uk-UA"/>
        </w:rPr>
        <w:t>Малинського</w:t>
      </w:r>
      <w:r w:rsidR="00CA7B9D" w:rsidRPr="004979D0">
        <w:rPr>
          <w:sz w:val="28"/>
          <w:szCs w:val="28"/>
          <w:lang w:val="uk-UA"/>
        </w:rPr>
        <w:t xml:space="preserve"> районного </w:t>
      </w:r>
      <w:r w:rsidR="0090163B">
        <w:rPr>
          <w:sz w:val="28"/>
          <w:szCs w:val="28"/>
          <w:lang w:val="uk-UA"/>
        </w:rPr>
        <w:t xml:space="preserve">суду Житомирської області від </w:t>
      </w:r>
      <w:r w:rsidR="005E142B">
        <w:rPr>
          <w:sz w:val="28"/>
          <w:szCs w:val="28"/>
          <w:lang w:val="uk-UA"/>
        </w:rPr>
        <w:t>19.</w:t>
      </w:r>
      <w:r w:rsidR="0090163B">
        <w:rPr>
          <w:sz w:val="28"/>
          <w:szCs w:val="28"/>
          <w:lang w:val="uk-UA"/>
        </w:rPr>
        <w:t>04.2024</w:t>
      </w:r>
      <w:r w:rsidR="004979D0">
        <w:rPr>
          <w:sz w:val="28"/>
          <w:szCs w:val="28"/>
          <w:lang w:val="uk-UA"/>
        </w:rPr>
        <w:t>, справа №</w:t>
      </w:r>
      <w:r w:rsidR="005A541F">
        <w:rPr>
          <w:sz w:val="28"/>
          <w:szCs w:val="28"/>
          <w:lang w:val="uk-UA"/>
        </w:rPr>
        <w:t xml:space="preserve"> </w:t>
      </w:r>
      <w:r w:rsidR="005E142B">
        <w:rPr>
          <w:sz w:val="28"/>
          <w:szCs w:val="28"/>
          <w:lang w:val="uk-UA"/>
        </w:rPr>
        <w:t>283</w:t>
      </w:r>
      <w:r w:rsidR="0019466F" w:rsidRPr="005E142B">
        <w:rPr>
          <w:sz w:val="28"/>
          <w:szCs w:val="28"/>
          <w:lang w:val="uk-UA"/>
        </w:rPr>
        <w:t>/</w:t>
      </w:r>
      <w:r w:rsidR="005E142B">
        <w:rPr>
          <w:sz w:val="28"/>
          <w:szCs w:val="28"/>
          <w:lang w:val="uk-UA"/>
        </w:rPr>
        <w:t>635/24</w:t>
      </w:r>
      <w:r w:rsidR="005A541F" w:rsidRPr="005E142B">
        <w:rPr>
          <w:sz w:val="28"/>
          <w:szCs w:val="28"/>
          <w:lang w:val="uk-UA"/>
        </w:rPr>
        <w:t xml:space="preserve">, </w:t>
      </w:r>
      <w:r w:rsidR="005E142B">
        <w:rPr>
          <w:sz w:val="28"/>
          <w:szCs w:val="28"/>
          <w:lang w:val="uk-UA"/>
        </w:rPr>
        <w:t>провадження № 2-о/283/41/2024, щодо усиновлення з 19 травня 2024</w:t>
      </w:r>
      <w:r w:rsidR="00CA7B9D" w:rsidRPr="004979D0">
        <w:rPr>
          <w:sz w:val="28"/>
          <w:szCs w:val="28"/>
          <w:lang w:val="uk-UA"/>
        </w:rPr>
        <w:t xml:space="preserve"> року,</w:t>
      </w:r>
      <w:r w:rsidR="00CA7B9D" w:rsidRPr="004D6088">
        <w:rPr>
          <w:lang w:val="uk-UA"/>
        </w:rPr>
        <w:t xml:space="preserve"> </w:t>
      </w:r>
      <w:r w:rsidR="00077604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2A48AEFC" w14:textId="77777777"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14:paraId="2A48AEFD" w14:textId="77777777"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2A48AEFE" w14:textId="77777777" w:rsidR="00077604" w:rsidRDefault="00077604" w:rsidP="00184EDE">
      <w:pPr>
        <w:jc w:val="both"/>
        <w:rPr>
          <w:sz w:val="28"/>
          <w:szCs w:val="28"/>
          <w:lang w:val="uk-UA"/>
        </w:rPr>
      </w:pPr>
    </w:p>
    <w:p w14:paraId="2A48AEFF" w14:textId="1160502D" w:rsidR="004979D0" w:rsidRPr="004979D0" w:rsidRDefault="005E142B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такою, що втратила</w:t>
      </w:r>
      <w:r w:rsidR="00CA7B9D" w:rsidRPr="004979D0">
        <w:rPr>
          <w:sz w:val="28"/>
          <w:szCs w:val="28"/>
          <w:lang w:val="uk-UA"/>
        </w:rPr>
        <w:t xml:space="preserve"> статус дитини, позбавленої батьківського піклування, </w:t>
      </w:r>
      <w:r w:rsidR="00DD1882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, </w:t>
      </w:r>
      <w:r w:rsidR="00DD1882">
        <w:rPr>
          <w:sz w:val="28"/>
          <w:szCs w:val="28"/>
          <w:lang w:val="uk-UA"/>
        </w:rPr>
        <w:t>******</w:t>
      </w:r>
      <w:r w:rsidR="00CA7B9D" w:rsidRPr="004979D0">
        <w:rPr>
          <w:sz w:val="28"/>
          <w:szCs w:val="28"/>
          <w:lang w:val="uk-UA"/>
        </w:rPr>
        <w:t xml:space="preserve"> р.н., відповідно до рішення </w:t>
      </w:r>
      <w:r>
        <w:rPr>
          <w:sz w:val="28"/>
          <w:szCs w:val="28"/>
          <w:lang w:val="uk-UA"/>
        </w:rPr>
        <w:t>Малинського</w:t>
      </w:r>
      <w:r w:rsidRPr="004979D0">
        <w:rPr>
          <w:sz w:val="28"/>
          <w:szCs w:val="28"/>
          <w:lang w:val="uk-UA"/>
        </w:rPr>
        <w:t xml:space="preserve"> районного </w:t>
      </w:r>
      <w:r>
        <w:rPr>
          <w:sz w:val="28"/>
          <w:szCs w:val="28"/>
          <w:lang w:val="uk-UA"/>
        </w:rPr>
        <w:t>суду Житомирської області від 19.04.2024, справа № 283</w:t>
      </w:r>
      <w:r w:rsidRPr="005E142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635/24</w:t>
      </w:r>
      <w:r w:rsidRPr="005E14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провадження № 2-о/283/41/2024.</w:t>
      </w:r>
    </w:p>
    <w:p w14:paraId="2A48AF00" w14:textId="77777777" w:rsidR="000C0157" w:rsidRPr="004979D0" w:rsidRDefault="000C0157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4979D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A48AF01" w14:textId="77777777" w:rsidR="00EE134C" w:rsidRPr="00CA7B9D" w:rsidRDefault="00EE134C" w:rsidP="00CA7B9D">
      <w:pPr>
        <w:jc w:val="both"/>
        <w:rPr>
          <w:sz w:val="28"/>
          <w:szCs w:val="28"/>
          <w:lang w:val="uk-UA"/>
        </w:rPr>
      </w:pPr>
    </w:p>
    <w:p w14:paraId="2A48AF02" w14:textId="77777777" w:rsidR="0090163B" w:rsidRDefault="0090163B" w:rsidP="0090163B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2A48AF03" w14:textId="77777777" w:rsidR="0090163B" w:rsidRPr="00EC78C8" w:rsidRDefault="0090163B" w:rsidP="0090163B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2A48AF04" w14:textId="77777777" w:rsidR="002750C0" w:rsidRDefault="002750C0" w:rsidP="0090163B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2A48AF05" w14:textId="77777777" w:rsidR="0090163B" w:rsidRDefault="0090163B" w:rsidP="0090163B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2A48AF06" w14:textId="77777777" w:rsidR="0090163B" w:rsidRDefault="0090163B" w:rsidP="0090163B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2A48AF07" w14:textId="77777777" w:rsidR="0090163B" w:rsidRDefault="0090163B" w:rsidP="0090163B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2A48AF08" w14:textId="77777777" w:rsidR="0090163B" w:rsidRDefault="0090163B" w:rsidP="0090163B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>Анастасія СУХАНОВА</w:t>
      </w:r>
    </w:p>
    <w:p w14:paraId="2A48AF09" w14:textId="77777777" w:rsidR="0090163B" w:rsidRPr="00BD281B" w:rsidRDefault="0090163B" w:rsidP="0090163B">
      <w:pPr>
        <w:spacing w:line="240" w:lineRule="atLeast"/>
        <w:contextualSpacing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p w14:paraId="2A48AF0A" w14:textId="77777777" w:rsidR="0090163B" w:rsidRPr="00D94B81" w:rsidRDefault="0090163B" w:rsidP="0090163B">
      <w:pPr>
        <w:spacing w:line="240" w:lineRule="atLeast"/>
        <w:contextualSpacing/>
        <w:jc w:val="both"/>
        <w:rPr>
          <w:lang w:val="uk-UA"/>
        </w:rPr>
      </w:pPr>
    </w:p>
    <w:p w14:paraId="2A48AF0B" w14:textId="77777777" w:rsidR="00815C45" w:rsidRPr="00B94C13" w:rsidRDefault="00815C45" w:rsidP="00815C45">
      <w:pPr>
        <w:spacing w:line="240" w:lineRule="atLeast"/>
        <w:contextualSpacing/>
        <w:rPr>
          <w:sz w:val="26"/>
          <w:szCs w:val="26"/>
          <w:lang w:val="uk-UA"/>
        </w:rPr>
      </w:pPr>
    </w:p>
    <w:p w14:paraId="2A48AF0C" w14:textId="77777777" w:rsidR="00E07B91" w:rsidRDefault="00E07B91" w:rsidP="00E07B91">
      <w:pPr>
        <w:rPr>
          <w:lang w:val="uk-UA"/>
        </w:rPr>
      </w:pPr>
    </w:p>
    <w:p w14:paraId="2A48AF0D" w14:textId="77777777"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04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3075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5572140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0483824">
    <w:abstractNumId w:val="3"/>
  </w:num>
  <w:num w:numId="5" w16cid:durableId="4883989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2021453">
    <w:abstractNumId w:val="4"/>
  </w:num>
  <w:num w:numId="7" w16cid:durableId="1561601044">
    <w:abstractNumId w:val="2"/>
  </w:num>
  <w:num w:numId="8" w16cid:durableId="1450316929">
    <w:abstractNumId w:val="8"/>
  </w:num>
  <w:num w:numId="9" w16cid:durableId="1103499662">
    <w:abstractNumId w:val="9"/>
  </w:num>
  <w:num w:numId="10" w16cid:durableId="7399862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77604"/>
    <w:rsid w:val="000C0157"/>
    <w:rsid w:val="00184EDE"/>
    <w:rsid w:val="0019466F"/>
    <w:rsid w:val="001D10AA"/>
    <w:rsid w:val="002034C9"/>
    <w:rsid w:val="0022786F"/>
    <w:rsid w:val="002750C0"/>
    <w:rsid w:val="0029480A"/>
    <w:rsid w:val="003C2896"/>
    <w:rsid w:val="003F0940"/>
    <w:rsid w:val="00444308"/>
    <w:rsid w:val="00484B85"/>
    <w:rsid w:val="00485FCF"/>
    <w:rsid w:val="0049297B"/>
    <w:rsid w:val="004979D0"/>
    <w:rsid w:val="004D6088"/>
    <w:rsid w:val="00502F37"/>
    <w:rsid w:val="0050429A"/>
    <w:rsid w:val="005A541F"/>
    <w:rsid w:val="005E142B"/>
    <w:rsid w:val="005E19AA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34646"/>
    <w:rsid w:val="007436EC"/>
    <w:rsid w:val="007474B4"/>
    <w:rsid w:val="0075757D"/>
    <w:rsid w:val="00784100"/>
    <w:rsid w:val="007B2179"/>
    <w:rsid w:val="007E5229"/>
    <w:rsid w:val="008138B3"/>
    <w:rsid w:val="00815C45"/>
    <w:rsid w:val="00826B79"/>
    <w:rsid w:val="008616B8"/>
    <w:rsid w:val="00874EF1"/>
    <w:rsid w:val="00877976"/>
    <w:rsid w:val="0088330F"/>
    <w:rsid w:val="008A2947"/>
    <w:rsid w:val="008A3A0E"/>
    <w:rsid w:val="008E2751"/>
    <w:rsid w:val="008E5F1B"/>
    <w:rsid w:val="0090163B"/>
    <w:rsid w:val="00902A40"/>
    <w:rsid w:val="0093347C"/>
    <w:rsid w:val="0098649A"/>
    <w:rsid w:val="009C6750"/>
    <w:rsid w:val="00A01DB0"/>
    <w:rsid w:val="00A02AE2"/>
    <w:rsid w:val="00A228FF"/>
    <w:rsid w:val="00AB3169"/>
    <w:rsid w:val="00AD7C3C"/>
    <w:rsid w:val="00AF4E68"/>
    <w:rsid w:val="00B716EF"/>
    <w:rsid w:val="00B819E7"/>
    <w:rsid w:val="00B838E2"/>
    <w:rsid w:val="00B963D3"/>
    <w:rsid w:val="00BD222A"/>
    <w:rsid w:val="00BF7DB8"/>
    <w:rsid w:val="00C04450"/>
    <w:rsid w:val="00C05E7E"/>
    <w:rsid w:val="00C90604"/>
    <w:rsid w:val="00CA7B9D"/>
    <w:rsid w:val="00CC5338"/>
    <w:rsid w:val="00CE2E15"/>
    <w:rsid w:val="00D7159C"/>
    <w:rsid w:val="00DD1882"/>
    <w:rsid w:val="00E07B91"/>
    <w:rsid w:val="00E17D21"/>
    <w:rsid w:val="00E36E30"/>
    <w:rsid w:val="00E8096B"/>
    <w:rsid w:val="00EA778A"/>
    <w:rsid w:val="00ED3DD3"/>
    <w:rsid w:val="00EE134C"/>
    <w:rsid w:val="00EF21CA"/>
    <w:rsid w:val="00F05FFB"/>
    <w:rsid w:val="00F25DD0"/>
    <w:rsid w:val="00F3061C"/>
    <w:rsid w:val="00F5249B"/>
    <w:rsid w:val="00F5322A"/>
    <w:rsid w:val="00F80B8D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AEED"/>
  <w15:docId w15:val="{F8CFF65F-AD30-4055-8B56-DA13DD9C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10</cp:revision>
  <cp:lastPrinted>2024-05-17T08:37:00Z</cp:lastPrinted>
  <dcterms:created xsi:type="dcterms:W3CDTF">2024-05-14T08:57:00Z</dcterms:created>
  <dcterms:modified xsi:type="dcterms:W3CDTF">2024-05-30T12:06:00Z</dcterms:modified>
</cp:coreProperties>
</file>